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9AC84" w14:textId="6306BE77" w:rsidR="00AC3918" w:rsidRPr="002D64D2" w:rsidRDefault="00B1549F" w:rsidP="00646965">
      <w:pPr>
        <w:pStyle w:val="Title"/>
      </w:pPr>
      <w:r w:rsidRPr="002D64D2">
        <w:t xml:space="preserve">LOWER </w:t>
      </w:r>
      <w:r w:rsidRPr="00646965">
        <w:t>PLENTY</w:t>
      </w:r>
      <w:r w:rsidRPr="002D64D2">
        <w:t xml:space="preserve"> PRIMARY SCHOOL</w:t>
      </w:r>
      <w:r w:rsidR="00236053" w:rsidRPr="002D64D2">
        <w:t xml:space="preserve"> OSH</w:t>
      </w:r>
      <w:r w:rsidRPr="002D64D2">
        <w:t xml:space="preserve">  </w:t>
      </w:r>
      <w:r w:rsidRPr="002D64D2">
        <w:rPr>
          <w:noProof/>
        </w:rPr>
        <w:drawing>
          <wp:anchor distT="19050" distB="19050" distL="19050" distR="19050" simplePos="0" relativeHeight="251658240" behindDoc="0" locked="0" layoutInCell="1" hidden="0" allowOverlap="1" wp14:anchorId="5AD75F69" wp14:editId="1374214E">
            <wp:simplePos x="0" y="0"/>
            <wp:positionH relativeFrom="column">
              <wp:posOffset>19050</wp:posOffset>
            </wp:positionH>
            <wp:positionV relativeFrom="paragraph">
              <wp:posOffset>-202184</wp:posOffset>
            </wp:positionV>
            <wp:extent cx="2046859" cy="1416050"/>
            <wp:effectExtent l="0" t="0" r="0" b="0"/>
            <wp:wrapSquare wrapText="righ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046859" cy="1416050"/>
                    </a:xfrm>
                    <a:prstGeom prst="rect">
                      <a:avLst/>
                    </a:prstGeom>
                    <a:ln/>
                  </pic:spPr>
                </pic:pic>
              </a:graphicData>
            </a:graphic>
          </wp:anchor>
        </w:drawing>
      </w:r>
    </w:p>
    <w:p w14:paraId="3F3C1720" w14:textId="05C1C6AB" w:rsidR="00AC3918" w:rsidRPr="00646965" w:rsidRDefault="00B1549F" w:rsidP="00646965">
      <w:pPr>
        <w:pStyle w:val="Subtitle"/>
      </w:pPr>
      <w:r w:rsidRPr="00646965">
        <w:t>126 Main Road, Lower Plenty 3093</w:t>
      </w:r>
    </w:p>
    <w:p w14:paraId="7F4FF1ED" w14:textId="75EF548D" w:rsidR="00AC3918" w:rsidRPr="00646965" w:rsidRDefault="00B1549F" w:rsidP="00646965">
      <w:pPr>
        <w:pStyle w:val="Subtitle"/>
      </w:pPr>
      <w:r w:rsidRPr="00646965">
        <w:t>Phone: 9435 2585 Fax: 9432 0844</w:t>
      </w:r>
    </w:p>
    <w:p w14:paraId="3900FFFE" w14:textId="798B9B88" w:rsidR="00AC3918" w:rsidRPr="00646965" w:rsidRDefault="00B1549F" w:rsidP="00646965">
      <w:pPr>
        <w:pStyle w:val="Subtitle"/>
      </w:pPr>
      <w:r w:rsidRPr="00646965">
        <w:t>Email: lower.plenty.ps@edumail.vic.gov.au</w:t>
      </w:r>
    </w:p>
    <w:p w14:paraId="76698684" w14:textId="7BDAA96A" w:rsidR="00AC3918" w:rsidRPr="00646965" w:rsidRDefault="00B1549F" w:rsidP="00646965">
      <w:pPr>
        <w:pStyle w:val="Subtitle"/>
      </w:pPr>
      <w:r w:rsidRPr="00646965">
        <w:t>Website: www.lowerplentyps.vic.edu.au</w:t>
      </w:r>
    </w:p>
    <w:p w14:paraId="495A6E96" w14:textId="5BE28172" w:rsidR="00AC3918" w:rsidRDefault="00B1549F" w:rsidP="00646965">
      <w:pPr>
        <w:pStyle w:val="Subtitle"/>
      </w:pPr>
      <w:r w:rsidRPr="00646965">
        <w:t xml:space="preserve">CARE ● HONESTY ● ACHIEVEMENT ● RESPECT ● RESPONSIBILITY ● </w:t>
      </w:r>
      <w:proofErr w:type="gramStart"/>
      <w:r w:rsidRPr="00646965">
        <w:t>FUN</w:t>
      </w:r>
      <w:proofErr w:type="gramEnd"/>
    </w:p>
    <w:p w14:paraId="1B8CDADE" w14:textId="77777777" w:rsidR="00646965" w:rsidRPr="00646965" w:rsidRDefault="00646965" w:rsidP="00646965"/>
    <w:p w14:paraId="00A24F68" w14:textId="486C7305" w:rsidR="00B23A62" w:rsidRDefault="00D04287" w:rsidP="00646965">
      <w:pPr>
        <w:pStyle w:val="Heading1"/>
      </w:pPr>
      <w:r>
        <w:t>REPORTING OF CHILD ABUSE POLICY</w:t>
      </w:r>
    </w:p>
    <w:p w14:paraId="252CD311" w14:textId="77777777" w:rsidR="00AC3918" w:rsidRPr="00646965" w:rsidRDefault="00B1549F" w:rsidP="00646965">
      <w:pPr>
        <w:pStyle w:val="Heading2"/>
      </w:pPr>
      <w:r w:rsidRPr="00646965">
        <w:t xml:space="preserve">PURPOSE  </w:t>
      </w:r>
    </w:p>
    <w:p w14:paraId="0EB3EA88" w14:textId="77777777" w:rsidR="00D04287" w:rsidRDefault="00F05B66" w:rsidP="00B23A62">
      <w:r>
        <w:t>Lower Plenty Primary School OSHC applies the following principles:</w:t>
      </w:r>
      <w:r w:rsidR="00D04287"/>
    </w:p>
    <w:p w14:paraId="18CCB581" w14:textId="77777777" w:rsidR="00D04287" w:rsidRDefault="00D04287" w:rsidP="00D04287">
      <w:pPr>
        <w:pStyle w:val="ListParagraph"/>
        <w:numPr>
          <w:ilvl w:val="0"/>
          <w:numId w:val="25"/>
        </w:numPr>
      </w:pPr>
      <w:r>
        <w:t>Lower Plenty Primary School OSHC recognises the sensitivity of suspected child abuse and acts promptly to protect children.</w:t>
      </w:r>
      <w:proofErr w:type="gramStart"/>
      <w:r/>
      <w:proofErr w:type="gramEnd"/>
      <w:r/>
    </w:p>
    <w:p w14:paraId="56EE5C0A" w14:textId="77777777" w:rsidR="00D04287" w:rsidRDefault="00D04287" w:rsidP="00D04287">
      <w:pPr>
        <w:pStyle w:val="ListParagraph"/>
        <w:numPr>
          <w:ilvl w:val="0"/>
          <w:numId w:val="25"/>
        </w:numPr>
      </w:pPr>
      <w:r>
        <w:t>The safety and wellbeing of children is paramount. All people involved will be treated respectfully and information shared only as necessary for safety and reporting.</w:t>
      </w:r>
      <w:proofErr w:type="spellStart"/>
      <w:r/>
      <w:proofErr w:type="spellEnd"/>
      <w:r/>
    </w:p>
    <w:p w14:paraId="4646FC5E" w14:textId="77777777" w:rsidR="00D04287" w:rsidRDefault="00D04287" w:rsidP="00D04287">
      <w:pPr>
        <w:pStyle w:val="ListParagraph"/>
        <w:numPr>
          <w:ilvl w:val="0"/>
          <w:numId w:val="25"/>
        </w:numPr>
      </w:pPr>
      <w:r>
        <w:t>Staff must listen, reassure and record disclosures accurately. Do not investigate, question repeatedly or promise secrecy.</w:t>
      </w:r>
      <w:proofErr w:type="gramStart"/>
      <w:r/>
      <w:proofErr w:type="gramEnd"/>
      <w:r/>
    </w:p>
    <w:p w14:paraId="2657C1C6" w14:textId="77777777" w:rsidR="00D04287" w:rsidRDefault="00D04287" w:rsidP="00D04287">
      <w:pPr>
        <w:pStyle w:val="ListParagraph"/>
        <w:numPr>
          <w:ilvl w:val="0"/>
          <w:numId w:val="25"/>
        </w:numPr>
      </w:pPr>
      <w:r>
        <w:t>Staff must report reasonable beliefs or suspicions of child abuse directly to Child Protection or Victoria Police as required. Inform the Coordinator and Principal as soon as safe to do so; internal reporting does not replace personal reporting duties.</w:t>
      </w:r>
      <w:proofErr w:type="gramStart"/>
      <w:r/>
      <w:proofErr w:type="gramEnd"/>
      <w:r/>
    </w:p>
    <w:p w14:paraId="5F0EB7B8" w14:textId="45353C51" w:rsidR="00B23A62" w:rsidRDefault="00D04287" w:rsidP="00D04287">
      <w:pPr>
        <w:pStyle w:val="ListParagraph"/>
        <w:numPr>
          <w:ilvl w:val="0"/>
          <w:numId w:val="25"/>
        </w:numPr>
      </w:pPr>
      <w:r>
        <w:t>The Coordinator and Principal will ensure urgent safety action and any required notification to the Victorian early childhood regulatory authority, including serious incidents within 24 hours.</w:t>
      </w:r>
      <w:proofErr w:type="gramStart"/>
      <w:r/>
      <w:proofErr w:type="gramEnd"/>
      <w:r/>
    </w:p>
    <w:p w14:paraId="28FA013A" w14:textId="23A72A4E" w:rsidR="00AC3918" w:rsidRPr="00443673" w:rsidRDefault="00B1549F" w:rsidP="00B23A62">
      <w:pPr>
        <w:pStyle w:val="Heading2"/>
      </w:pPr>
      <w:r w:rsidRPr="00443673">
        <w:t xml:space="preserve">SCOPE  </w:t>
      </w:r>
    </w:p>
    <w:p w14:paraId="1DCF5DA3" w14:textId="6FF3C5CD" w:rsidR="00AC3918" w:rsidRDefault="00236053" w:rsidP="002D64D2">
      <w:r w:rsidRPr="00443673">
        <w:t xml:space="preserve">This policy applies to </w:t>
      </w:r>
      <w:r w:rsidRPr="002D64D2">
        <w:t>children</w:t>
      </w:r>
      <w:r w:rsidRPr="00443673">
        <w:t xml:space="preserve">, families, staff, </w:t>
      </w:r>
      <w:proofErr w:type="gramStart"/>
      <w:r w:rsidRPr="00443673">
        <w:t>management</w:t>
      </w:r>
      <w:proofErr w:type="gramEnd"/>
      <w:r w:rsidRPr="00443673">
        <w:t xml:space="preserve"> and visitors of the OSHC Service.</w:t>
      </w:r>
    </w:p>
    <w:p w14:paraId="3422FF02" w14:textId="0F8E6B30" w:rsidR="00AC3918" w:rsidRPr="00443673" w:rsidRDefault="00236053" w:rsidP="00646965">
      <w:pPr>
        <w:pStyle w:val="Heading2"/>
      </w:pPr>
      <w:r w:rsidRPr="00443673">
        <w:t>IMPLEMENTATION</w:t>
      </w:r>
      <w:r w:rsidR="00B1549F" w:rsidRPr="00443673">
        <w:t xml:space="preserve">  </w:t>
      </w:r>
    </w:p>
    <w:p w14:paraId="5459CCC9" w14:textId="77777777" w:rsidR="00D04287" w:rsidRDefault="00D04287" w:rsidP="00D04287">
      <w:pPr>
        <w:pStyle w:val="ListParagraph"/>
        <w:numPr>
          <w:ilvl w:val="0"/>
          <w:numId w:val="26"/>
        </w:numPr>
      </w:pPr>
      <w:r>
        <w:t>The Coordinator will ensure staff understand child protection, mandatory reporting, child safe and reportable conduct obligations, and complete appropriate training.</w:t>
      </w:r>
      <w:proofErr w:type="gramStart"/>
      <w:r/>
      <w:proofErr w:type="gramEnd"/>
      <w:r/>
    </w:p>
    <w:p w14:paraId="09B3AED5" w14:textId="77777777" w:rsidR="00D04287" w:rsidRDefault="00D04287" w:rsidP="00D04287">
      <w:pPr>
        <w:pStyle w:val="ListParagraph"/>
        <w:numPr>
          <w:ilvl w:val="0"/>
          <w:numId w:val="26"/>
        </w:numPr>
      </w:pPr>
      <w:r>
        <w:t>Staff must act on any disclosure, allegation or reasonable suspicion promptly. Do not investigate or wait for the Coordinator to verify the concern before making a required external report.</w:t>
      </w:r>
      <w:proofErr w:type="gramStart"/>
      <w:r/>
      <w:proofErr w:type="gramEnd"/>
      <w:r/>
    </w:p>
    <w:p w14:paraId="1E6117EE" w14:textId="77777777" w:rsidR="00D04287" w:rsidRDefault="00D04287" w:rsidP="00D04287">
      <w:pPr>
        <w:pStyle w:val="ListParagraph"/>
        <w:numPr>
          <w:ilvl w:val="0"/>
          <w:numId w:val="26"/>
        </w:numPr>
      </w:pPr>
      <w:r>
        <w:t>Follow the Victorian Department of Education PROTECT Four Critical Actions for Early Childhood Services. Seek guidance from Child Protection or Victoria Police where needed, without delaying urgent action.</w:t>
      </w:r>
      <w:proofErr w:type="gramStart"/>
      <w:r/>
      <w:proofErr w:type="gramEnd"/>
    </w:p>
    <w:p w14:paraId="2169E74C" w14:textId="77777777" w:rsidR="00D04287" w:rsidRDefault="00D04287" w:rsidP="00D04287">
      <w:pPr>
        <w:pStyle w:val="ListParagraph"/>
        <w:numPr>
          <w:ilvl w:val="0"/>
          <w:numId w:val="26"/>
        </w:numPr>
      </w:pPr>
      <w:r>
        <w:t>Treat all involved sensitively. Keep written records secure and confidential, sharing information only with relevant authorities and people who need it for child safety.</w:t>
      </w:r>
    </w:p>
    <w:p w14:paraId="28134C71" w14:textId="77777777" w:rsidR="00D04287" w:rsidRDefault="00D04287" w:rsidP="00D04287">
      <w:pPr>
        <w:pStyle w:val="ListParagraph"/>
        <w:numPr>
          <w:ilvl w:val="0"/>
          <w:numId w:val="26"/>
        </w:numPr>
      </w:pPr>
      <w:r>
        <w:t>Notify the Principal and Coordinator promptly, unless either is implicated; in that case contact the appropriate external authority directly and follow the escalation process.</w:t>
      </w:r>
    </w:p>
    <w:p w14:paraId="05F2FFB5" w14:textId="77777777" w:rsidR="00D04287" w:rsidRDefault="00D04287" w:rsidP="00D04287">
      <w:pPr>
        <w:pStyle w:val="ListParagraph"/>
        <w:numPr>
          <w:ilvl w:val="0"/>
          <w:numId w:val="26"/>
        </w:numPr>
      </w:pPr>
      <w:r>
        <w:t>Report suspected abuse to DFFH Child Protection or Victoria Police as appropriate. The approved provider must make required notifications to the regulatory authority; allegations of reportable conduct must also be referred under the Victorian Reportable Conduct Scheme.</w:t>
      </w:r>
    </w:p>
    <w:p w14:paraId="77E61BF6" w14:textId="56486F56" w:rsidR="00D04287" w:rsidRDefault="00D04287" w:rsidP="00D04287">
      <w:pPr>
        <w:pStyle w:val="ListParagraph"/>
        <w:numPr>
          <w:ilvl w:val="0"/>
          <w:numId w:val="26"/>
        </w:numPr>
      </w:pPr>
      <w:r>
        <w:t>Record the child’s words, observations, dates, times, actions and reports as soon as possible. Store records securely, separately from general incident records.</w:t>
      </w:r>
    </w:p>
    <w:p w14:paraId="33E41301" w14:textId="24E1140F" w:rsidR="00D04287" w:rsidRDefault="00D04287" w:rsidP="00D04287">
      <w:pPr>
        <w:pStyle w:val="Heading3"/>
      </w:pPr>
      <w:r>
        <w:t>WHEN IN AN EMERGENCY</w:t>
      </w:r>
    </w:p>
    <w:p w14:paraId="55FAC0D9" w14:textId="77777777" w:rsidR="00D04287" w:rsidRDefault="00D04287" w:rsidP="00D04287">
      <w:pPr>
        <w:pStyle w:val="ListParagraph"/>
        <w:numPr>
          <w:ilvl w:val="0"/>
          <w:numId w:val="27"/>
        </w:numPr>
      </w:pPr>
      <w:r>
        <w:t>If a child is in immediate danger or needs urgent medical help, call 000 and ensure their immediate safety.</w:t>
      </w:r>
    </w:p>
    <w:p w14:paraId="290CF014" w14:textId="77777777" w:rsidR="00D04287" w:rsidRDefault="00D04287" w:rsidP="00D04287">
      <w:pPr>
        <w:pStyle w:val="ListParagraph"/>
        <w:numPr>
          <w:ilvl w:val="0"/>
          <w:numId w:val="27"/>
        </w:numPr>
      </w:pPr>
      <w:r>
        <w:t>For urgent child protection concerns after hours, contact the Child Protection After Hours Emergency Service on 13 12 78.</w:t>
      </w:r>
      <w:r w:rsidRPr="00D04287">
        <w:rPr>
          <w:i/>
          <w:iCs/>
        </w:rPr>
      </w:r>
      <w:proofErr w:type="gramStart"/>
      <w:r w:rsidRPr="00D04287">
        <w:rPr>
          <w:i/>
          <w:iCs/>
        </w:rPr>
      </w:r>
      <w:proofErr w:type="gramEnd"/>
      <w:r w:rsidRPr="00D04287">
        <w:rPr>
          <w:i/>
          <w:iCs/>
        </w:rPr>
      </w:r>
      <w:r/>
    </w:p>
    <w:p w14:paraId="69CB56D8" w14:textId="59017735" w:rsidR="00D04287" w:rsidRDefault="00D04287" w:rsidP="00D04287">
      <w:pPr>
        <w:pStyle w:val="ListParagraph"/>
        <w:numPr>
          <w:ilvl w:val="0"/>
          <w:numId w:val="27"/>
        </w:numPr>
      </w:pPr>
      <w:r>
        <w:t>Do not confront the alleged person responsible or contact a parent/carer if this may place the child at further risk; seek advice from Police or Child Protection.</w:t>
      </w:r>
    </w:p>
    <w:p w14:paraId="2847124F" w14:textId="2FC26680" w:rsidR="00D04287" w:rsidRDefault="00D04287" w:rsidP="00D04287">
      <w:pPr>
        <w:pStyle w:val="Heading3"/>
      </w:pPr>
      <w:r>
        <w:t>WHEN NOT IN AN EMERGENCY</w:t>
      </w:r>
    </w:p>
    <w:p w14:paraId="4FE31391" w14:textId="3EE72E18" w:rsidR="00D04287" w:rsidRDefault="00D04287" w:rsidP="00D04287">
      <w:pPr>
        <w:pStyle w:val="ListParagraph"/>
        <w:numPr>
          <w:ilvl w:val="0"/>
          <w:numId w:val="28"/>
        </w:numPr>
      </w:pPr>
      <w:r>
        <w:t>For concerns of abuse or neglect by a parent or carer, contact DFFH Child Protection during business hours (North Division: 1300 664 977). For suspected criminal offences, contact Victoria Police. Staff with mandatory reporting duties must make their own report.</w:t>
      </w:r>
      <w:proofErr w:type="gramStart"/>
      <w:r/>
      <w:proofErr w:type="gramEnd"/>
    </w:p>
    <w:p w14:paraId="45E0276F" w14:textId="5975DAC7" w:rsidR="00D04287" w:rsidRDefault="00D04287" w:rsidP="00D04287">
      <w:pPr>
        <w:pStyle w:val="Heading3"/>
      </w:pPr>
      <w:r>
        <w:lastRenderedPageBreak/>
        <w:t>CONTACTS</w:t>
      </w:r>
    </w:p>
    <w:p w14:paraId="511D82ED" w14:textId="4074B888" w:rsidR="00D04287" w:rsidRDefault="00D04287" w:rsidP="00D04287">
      <w:r>
        <w:t xml:space="preserve">Victoria Police </w:t>
      </w:r>
      <w:r>
        <w:tab/>
      </w:r>
      <w:r>
        <w:tab/>
      </w:r>
      <w:r>
        <w:tab/>
      </w:r>
      <w:r>
        <w:tab/>
      </w:r>
      <w:r>
        <w:tab/>
        <w:t xml:space="preserve">000 </w:t>
      </w:r>
    </w:p>
    <w:p w14:paraId="20C9C2F5" w14:textId="73F2B0C7" w:rsidR="00D04287" w:rsidRDefault="00D04287" w:rsidP="00D04287">
      <w:r>
        <w:t>Child Protection After Hours Emergency Service</w:t>
        <w:tab/>
        <w:t>13 12 78</w:t>
      </w:r>
      <w:r/>
      <w:r/>
      <w:r/>
    </w:p>
    <w:p w14:paraId="43D0C494" w14:textId="3F672B3E" w:rsidR="00D04287" w:rsidRDefault="00D04287" w:rsidP="00D04287">
      <w:r>
        <w:t>Sexual Assault Crisis Line</w:t>
        <w:tab/>
        <w:tab/>
        <w:tab/>
        <w:t>1800 806 292</w:t>
      </w:r>
      <w:r/>
      <w:r/>
    </w:p>
    <w:p w14:paraId="1956F12B" w14:textId="1B7700D2" w:rsidR="00D04287" w:rsidRPr="00D04287" w:rsidRDefault="00D04287" w:rsidP="00D04287">
      <w:r>
        <w:t>DFFH Child Protection (North Division)</w:t>
        <w:tab/>
        <w:t>1300 664 977</w:t>
      </w:r>
      <w:r/>
    </w:p>
    <w:p w14:paraId="5C15F054" w14:textId="52CC04EF" w:rsidR="00AC3918" w:rsidRPr="00443673" w:rsidRDefault="00B1549F" w:rsidP="00B1549F">
      <w:pPr>
        <w:pStyle w:val="Heading2"/>
      </w:pPr>
      <w:r w:rsidRPr="00443673">
        <w:t xml:space="preserve">FURTHER INFORMATION AND RESOURCES  </w:t>
      </w:r>
    </w:p>
    <w:p w14:paraId="01664807" w14:textId="1438E74B" w:rsidR="00521869" w:rsidRDefault="00521869" w:rsidP="004C1D43">
      <w:pPr>
        <w:spacing w:before="0"/>
      </w:pPr>
      <w:r>
        <w:t>Education and Care Services National Law Act 2010; National Regulations (including regulations 84, 175 and 176)</w:t>
      </w:r>
    </w:p>
    <w:p w14:paraId="5041BFA0" w14:textId="2B96758E" w:rsidR="00521869" w:rsidRDefault="00521869" w:rsidP="004C1D43">
      <w:pPr>
        <w:spacing w:before="0"/>
      </w:pPr>
      <w:r>
        <w:t>National Quality Standard QA2 and QA7; Victorian Child Safe Standards; PROTECT Four Critical Actions; Child Wellbeing and Safety Act 2005</w:t>
      </w:r>
    </w:p>
    <w:p w14:paraId="62391DBF" w14:textId="409ADF9B" w:rsidR="000B1303" w:rsidRDefault="003906F7" w:rsidP="003906F7">
      <w:pPr>
        <w:pStyle w:val="Heading2"/>
      </w:pPr>
      <w:r>
        <w:t>REVIEW CYCLE AND EVALUATION</w:t>
      </w:r>
    </w:p>
    <w:p w14:paraId="557DEC19" w14:textId="7BA22F6C" w:rsidR="00AC3918" w:rsidRPr="00443673" w:rsidRDefault="00B1549F" w:rsidP="002D64D2">
      <w:r w:rsidRPr="00443673">
        <w:t>This policy was reviewed in October 2026 and is scheduled for review in October 2027, or earlier if requirements change.</w:t>
      </w:r>
      <w:r w:rsidR="00BC6BB1" w:rsidRPr="00443673"/>
      <w:r w:rsidRPr="00443673">
        <w:rPr>
          <w:vertAlign w:val="superscript"/>
        </w:rPr>
      </w:r>
      <w:proofErr w:type="gramStart"/>
      <w:r w:rsidR="00BC6BB1" w:rsidRPr="00443673"/>
      <w:r w:rsidRPr="00443673"/>
      <w:proofErr w:type="gramEnd"/>
      <w:r w:rsidRPr="00443673"/>
      <w:r w:rsidR="00BC6BB1" w:rsidRPr="00443673"/>
      <w:r w:rsidR="008F696E"/>
      <w:r w:rsidRPr="00443673"/>
      <w:r w:rsidRPr="00443673">
        <w:rPr>
          <w:sz w:val="22"/>
          <w:szCs w:val="22"/>
        </w:rPr>
      </w:r>
      <w:r w:rsidR="00BC6BB1" w:rsidRPr="00443673"/>
      <w:r w:rsidRPr="00443673">
        <w:rPr>
          <w:sz w:val="22"/>
          <w:szCs w:val="22"/>
        </w:rPr>
      </w:r>
      <w:r w:rsidR="008F696E">
        <w:rPr>
          <w:sz w:val="22"/>
          <w:szCs w:val="22"/>
        </w:rPr>
      </w:r>
      <w:r w:rsidRPr="00443673">
        <w:rPr>
          <w:sz w:val="22"/>
          <w:szCs w:val="22"/>
        </w:rPr>
      </w:r>
    </w:p>
    <w:sectPr w:rsidR="00AC3918" w:rsidRPr="00443673">
      <w:pgSz w:w="11900" w:h="16820"/>
      <w:pgMar w:top="338" w:right="797" w:bottom="1010" w:left="85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F06E0"/>
    <w:multiLevelType w:val="hybridMultilevel"/>
    <w:tmpl w:val="02EC6FF8"/>
    <w:lvl w:ilvl="0" w:tplc="0C090001">
      <w:start w:val="1"/>
      <w:numFmt w:val="bullet"/>
      <w:lvlText w:val=""/>
      <w:lvlJc w:val="left"/>
      <w:pPr>
        <w:ind w:left="744" w:hanging="360"/>
      </w:pPr>
      <w:rPr>
        <w:rFonts w:ascii="Symbol" w:hAnsi="Symbol" w:hint="default"/>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 w15:restartNumberingAfterBreak="0">
    <w:nsid w:val="079915FC"/>
    <w:multiLevelType w:val="hybridMultilevel"/>
    <w:tmpl w:val="2F0E74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C8E4880"/>
    <w:multiLevelType w:val="hybridMultilevel"/>
    <w:tmpl w:val="1DE2D8D4"/>
    <w:lvl w:ilvl="0" w:tplc="0C090001">
      <w:start w:val="1"/>
      <w:numFmt w:val="bullet"/>
      <w:lvlText w:val=""/>
      <w:lvlJc w:val="left"/>
      <w:pPr>
        <w:ind w:left="738" w:hanging="360"/>
      </w:pPr>
      <w:rPr>
        <w:rFonts w:ascii="Symbol" w:hAnsi="Symbol" w:hint="default"/>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3" w15:restartNumberingAfterBreak="0">
    <w:nsid w:val="0E866C7B"/>
    <w:multiLevelType w:val="hybridMultilevel"/>
    <w:tmpl w:val="F26EF60E"/>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356AFB"/>
    <w:multiLevelType w:val="hybridMultilevel"/>
    <w:tmpl w:val="C79AD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584136"/>
    <w:multiLevelType w:val="hybridMultilevel"/>
    <w:tmpl w:val="3BDE19AC"/>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6" w15:restartNumberingAfterBreak="0">
    <w:nsid w:val="15F805FB"/>
    <w:multiLevelType w:val="hybridMultilevel"/>
    <w:tmpl w:val="3FC623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2738561D"/>
    <w:multiLevelType w:val="hybridMultilevel"/>
    <w:tmpl w:val="B6F0BF6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8" w15:restartNumberingAfterBreak="0">
    <w:nsid w:val="294E53B6"/>
    <w:multiLevelType w:val="hybridMultilevel"/>
    <w:tmpl w:val="7FC08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32B7DA5"/>
    <w:multiLevelType w:val="hybridMultilevel"/>
    <w:tmpl w:val="D292A5F6"/>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3A83402"/>
    <w:multiLevelType w:val="hybridMultilevel"/>
    <w:tmpl w:val="EC0AE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48A29D6"/>
    <w:multiLevelType w:val="hybridMultilevel"/>
    <w:tmpl w:val="6534DA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4C74C53"/>
    <w:multiLevelType w:val="hybridMultilevel"/>
    <w:tmpl w:val="C122B0EA"/>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3" w15:restartNumberingAfterBreak="0">
    <w:nsid w:val="49BE3ECB"/>
    <w:multiLevelType w:val="hybridMultilevel"/>
    <w:tmpl w:val="78E8FC78"/>
    <w:lvl w:ilvl="0" w:tplc="0C090001">
      <w:start w:val="1"/>
      <w:numFmt w:val="bullet"/>
      <w:lvlText w:val=""/>
      <w:lvlJc w:val="left"/>
      <w:pPr>
        <w:ind w:left="396" w:hanging="360"/>
      </w:pPr>
      <w:rPr>
        <w:rFonts w:ascii="Symbol" w:hAnsi="Symbo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4" w15:restartNumberingAfterBreak="0">
    <w:nsid w:val="4BE97935"/>
    <w:multiLevelType w:val="hybridMultilevel"/>
    <w:tmpl w:val="6B1A2736"/>
    <w:lvl w:ilvl="0" w:tplc="43381E0E">
      <w:numFmt w:val="bullet"/>
      <w:lvlText w:val="•"/>
      <w:lvlJc w:val="left"/>
      <w:pPr>
        <w:ind w:left="402" w:hanging="360"/>
      </w:pPr>
      <w:rPr>
        <w:rFonts w:ascii="Arial" w:eastAsia="Arial" w:hAnsi="Arial" w:cs="Arial" w:hint="default"/>
        <w:color w:val="auto"/>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5" w15:restartNumberingAfterBreak="0">
    <w:nsid w:val="4CFF1682"/>
    <w:multiLevelType w:val="hybridMultilevel"/>
    <w:tmpl w:val="71265AD6"/>
    <w:lvl w:ilvl="0" w:tplc="0C09000F">
      <w:start w:val="1"/>
      <w:numFmt w:val="decimal"/>
      <w:lvlText w:val="%1."/>
      <w:lvlJc w:val="left"/>
      <w:pPr>
        <w:ind w:left="756" w:hanging="360"/>
      </w:pPr>
    </w:lvl>
    <w:lvl w:ilvl="1" w:tplc="0C090019" w:tentative="1">
      <w:start w:val="1"/>
      <w:numFmt w:val="lowerLetter"/>
      <w:lvlText w:val="%2."/>
      <w:lvlJc w:val="left"/>
      <w:pPr>
        <w:ind w:left="1476" w:hanging="360"/>
      </w:pPr>
    </w:lvl>
    <w:lvl w:ilvl="2" w:tplc="0C09001B" w:tentative="1">
      <w:start w:val="1"/>
      <w:numFmt w:val="lowerRoman"/>
      <w:lvlText w:val="%3."/>
      <w:lvlJc w:val="right"/>
      <w:pPr>
        <w:ind w:left="2196" w:hanging="180"/>
      </w:pPr>
    </w:lvl>
    <w:lvl w:ilvl="3" w:tplc="0C09000F" w:tentative="1">
      <w:start w:val="1"/>
      <w:numFmt w:val="decimal"/>
      <w:lvlText w:val="%4."/>
      <w:lvlJc w:val="left"/>
      <w:pPr>
        <w:ind w:left="2916" w:hanging="360"/>
      </w:pPr>
    </w:lvl>
    <w:lvl w:ilvl="4" w:tplc="0C090019" w:tentative="1">
      <w:start w:val="1"/>
      <w:numFmt w:val="lowerLetter"/>
      <w:lvlText w:val="%5."/>
      <w:lvlJc w:val="left"/>
      <w:pPr>
        <w:ind w:left="3636" w:hanging="360"/>
      </w:pPr>
    </w:lvl>
    <w:lvl w:ilvl="5" w:tplc="0C09001B" w:tentative="1">
      <w:start w:val="1"/>
      <w:numFmt w:val="lowerRoman"/>
      <w:lvlText w:val="%6."/>
      <w:lvlJc w:val="right"/>
      <w:pPr>
        <w:ind w:left="4356" w:hanging="180"/>
      </w:pPr>
    </w:lvl>
    <w:lvl w:ilvl="6" w:tplc="0C09000F" w:tentative="1">
      <w:start w:val="1"/>
      <w:numFmt w:val="decimal"/>
      <w:lvlText w:val="%7."/>
      <w:lvlJc w:val="left"/>
      <w:pPr>
        <w:ind w:left="5076" w:hanging="360"/>
      </w:pPr>
    </w:lvl>
    <w:lvl w:ilvl="7" w:tplc="0C090019" w:tentative="1">
      <w:start w:val="1"/>
      <w:numFmt w:val="lowerLetter"/>
      <w:lvlText w:val="%8."/>
      <w:lvlJc w:val="left"/>
      <w:pPr>
        <w:ind w:left="5796" w:hanging="360"/>
      </w:pPr>
    </w:lvl>
    <w:lvl w:ilvl="8" w:tplc="0C09001B" w:tentative="1">
      <w:start w:val="1"/>
      <w:numFmt w:val="lowerRoman"/>
      <w:lvlText w:val="%9."/>
      <w:lvlJc w:val="right"/>
      <w:pPr>
        <w:ind w:left="6516" w:hanging="180"/>
      </w:pPr>
    </w:lvl>
  </w:abstractNum>
  <w:abstractNum w:abstractNumId="16" w15:restartNumberingAfterBreak="0">
    <w:nsid w:val="4E3A4616"/>
    <w:multiLevelType w:val="hybridMultilevel"/>
    <w:tmpl w:val="FB76A722"/>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7" w15:restartNumberingAfterBreak="0">
    <w:nsid w:val="4E584E8E"/>
    <w:multiLevelType w:val="hybridMultilevel"/>
    <w:tmpl w:val="DBBE9786"/>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07B5520"/>
    <w:multiLevelType w:val="hybridMultilevel"/>
    <w:tmpl w:val="DB689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2D44D20"/>
    <w:multiLevelType w:val="hybridMultilevel"/>
    <w:tmpl w:val="087AAC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57203E30"/>
    <w:multiLevelType w:val="hybridMultilevel"/>
    <w:tmpl w:val="0798A136"/>
    <w:lvl w:ilvl="0" w:tplc="5860DB6E">
      <w:start w:val="1"/>
      <w:numFmt w:val="bullet"/>
      <w:lvlText w:val="•"/>
      <w:lvlJc w:val="left"/>
      <w:pPr>
        <w:ind w:left="720" w:hanging="360"/>
      </w:pPr>
      <w:rPr>
        <w:rFonts w:ascii="Calibri" w:eastAsia="Arial"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D0B2DF2"/>
    <w:multiLevelType w:val="hybridMultilevel"/>
    <w:tmpl w:val="CCF8E582"/>
    <w:lvl w:ilvl="0" w:tplc="43381E0E">
      <w:numFmt w:val="bullet"/>
      <w:lvlText w:val="•"/>
      <w:lvlJc w:val="left"/>
      <w:pPr>
        <w:ind w:left="448" w:hanging="360"/>
      </w:pPr>
      <w:rPr>
        <w:rFonts w:ascii="Arial" w:eastAsia="Arial" w:hAnsi="Arial" w:cs="Arial" w:hint="default"/>
        <w:color w:val="auto"/>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22" w15:restartNumberingAfterBreak="0">
    <w:nsid w:val="69DD094E"/>
    <w:multiLevelType w:val="hybridMultilevel"/>
    <w:tmpl w:val="46B27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D523C5F"/>
    <w:multiLevelType w:val="hybridMultilevel"/>
    <w:tmpl w:val="B6A0BCA2"/>
    <w:lvl w:ilvl="0" w:tplc="0C09000F">
      <w:start w:val="1"/>
      <w:numFmt w:val="decimal"/>
      <w:lvlText w:val="%1."/>
      <w:lvlJc w:val="left"/>
      <w:pPr>
        <w:ind w:left="396" w:hanging="360"/>
      </w:pPr>
      <w:rPr>
        <w:rFonts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24" w15:restartNumberingAfterBreak="0">
    <w:nsid w:val="6E377B52"/>
    <w:multiLevelType w:val="hybridMultilevel"/>
    <w:tmpl w:val="9A7E5B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2D36081"/>
    <w:multiLevelType w:val="hybridMultilevel"/>
    <w:tmpl w:val="7A1287BC"/>
    <w:lvl w:ilvl="0" w:tplc="43381E0E">
      <w:numFmt w:val="bullet"/>
      <w:lvlText w:val="•"/>
      <w:lvlJc w:val="left"/>
      <w:pPr>
        <w:ind w:left="378" w:hanging="360"/>
      </w:pPr>
      <w:rPr>
        <w:rFonts w:ascii="Arial" w:eastAsia="Arial" w:hAnsi="Arial" w:cs="Arial" w:hint="default"/>
        <w:color w:val="auto"/>
      </w:rPr>
    </w:lvl>
    <w:lvl w:ilvl="1" w:tplc="0C090003" w:tentative="1">
      <w:start w:val="1"/>
      <w:numFmt w:val="bullet"/>
      <w:lvlText w:val="o"/>
      <w:lvlJc w:val="left"/>
      <w:pPr>
        <w:ind w:left="1098" w:hanging="360"/>
      </w:pPr>
      <w:rPr>
        <w:rFonts w:ascii="Courier New" w:hAnsi="Courier New" w:cs="Courier New" w:hint="default"/>
      </w:rPr>
    </w:lvl>
    <w:lvl w:ilvl="2" w:tplc="0C090005" w:tentative="1">
      <w:start w:val="1"/>
      <w:numFmt w:val="bullet"/>
      <w:lvlText w:val=""/>
      <w:lvlJc w:val="left"/>
      <w:pPr>
        <w:ind w:left="1818" w:hanging="360"/>
      </w:pPr>
      <w:rPr>
        <w:rFonts w:ascii="Wingdings" w:hAnsi="Wingdings" w:hint="default"/>
      </w:rPr>
    </w:lvl>
    <w:lvl w:ilvl="3" w:tplc="0C090001" w:tentative="1">
      <w:start w:val="1"/>
      <w:numFmt w:val="bullet"/>
      <w:lvlText w:val=""/>
      <w:lvlJc w:val="left"/>
      <w:pPr>
        <w:ind w:left="2538" w:hanging="360"/>
      </w:pPr>
      <w:rPr>
        <w:rFonts w:ascii="Symbol" w:hAnsi="Symbol" w:hint="default"/>
      </w:rPr>
    </w:lvl>
    <w:lvl w:ilvl="4" w:tplc="0C090003" w:tentative="1">
      <w:start w:val="1"/>
      <w:numFmt w:val="bullet"/>
      <w:lvlText w:val="o"/>
      <w:lvlJc w:val="left"/>
      <w:pPr>
        <w:ind w:left="3258" w:hanging="360"/>
      </w:pPr>
      <w:rPr>
        <w:rFonts w:ascii="Courier New" w:hAnsi="Courier New" w:cs="Courier New" w:hint="default"/>
      </w:rPr>
    </w:lvl>
    <w:lvl w:ilvl="5" w:tplc="0C090005" w:tentative="1">
      <w:start w:val="1"/>
      <w:numFmt w:val="bullet"/>
      <w:lvlText w:val=""/>
      <w:lvlJc w:val="left"/>
      <w:pPr>
        <w:ind w:left="3978" w:hanging="360"/>
      </w:pPr>
      <w:rPr>
        <w:rFonts w:ascii="Wingdings" w:hAnsi="Wingdings" w:hint="default"/>
      </w:rPr>
    </w:lvl>
    <w:lvl w:ilvl="6" w:tplc="0C090001" w:tentative="1">
      <w:start w:val="1"/>
      <w:numFmt w:val="bullet"/>
      <w:lvlText w:val=""/>
      <w:lvlJc w:val="left"/>
      <w:pPr>
        <w:ind w:left="4698" w:hanging="360"/>
      </w:pPr>
      <w:rPr>
        <w:rFonts w:ascii="Symbol" w:hAnsi="Symbol" w:hint="default"/>
      </w:rPr>
    </w:lvl>
    <w:lvl w:ilvl="7" w:tplc="0C090003" w:tentative="1">
      <w:start w:val="1"/>
      <w:numFmt w:val="bullet"/>
      <w:lvlText w:val="o"/>
      <w:lvlJc w:val="left"/>
      <w:pPr>
        <w:ind w:left="5418" w:hanging="360"/>
      </w:pPr>
      <w:rPr>
        <w:rFonts w:ascii="Courier New" w:hAnsi="Courier New" w:cs="Courier New" w:hint="default"/>
      </w:rPr>
    </w:lvl>
    <w:lvl w:ilvl="8" w:tplc="0C090005" w:tentative="1">
      <w:start w:val="1"/>
      <w:numFmt w:val="bullet"/>
      <w:lvlText w:val=""/>
      <w:lvlJc w:val="left"/>
      <w:pPr>
        <w:ind w:left="6138" w:hanging="360"/>
      </w:pPr>
      <w:rPr>
        <w:rFonts w:ascii="Wingdings" w:hAnsi="Wingdings" w:hint="default"/>
      </w:rPr>
    </w:lvl>
  </w:abstractNum>
  <w:abstractNum w:abstractNumId="26" w15:restartNumberingAfterBreak="0">
    <w:nsid w:val="733D386D"/>
    <w:multiLevelType w:val="hybridMultilevel"/>
    <w:tmpl w:val="E48440FC"/>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27" w15:restartNumberingAfterBreak="0">
    <w:nsid w:val="7B1E0DC2"/>
    <w:multiLevelType w:val="hybridMultilevel"/>
    <w:tmpl w:val="EA9C0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08425806">
    <w:abstractNumId w:val="2"/>
  </w:num>
  <w:num w:numId="2" w16cid:durableId="1881821586">
    <w:abstractNumId w:val="25"/>
  </w:num>
  <w:num w:numId="3" w16cid:durableId="1668315642">
    <w:abstractNumId w:val="14"/>
  </w:num>
  <w:num w:numId="4" w16cid:durableId="1692104661">
    <w:abstractNumId w:val="26"/>
  </w:num>
  <w:num w:numId="5" w16cid:durableId="857085798">
    <w:abstractNumId w:val="16"/>
  </w:num>
  <w:num w:numId="6" w16cid:durableId="1991445457">
    <w:abstractNumId w:val="12"/>
  </w:num>
  <w:num w:numId="7" w16cid:durableId="1083800896">
    <w:abstractNumId w:val="21"/>
  </w:num>
  <w:num w:numId="8" w16cid:durableId="1871187266">
    <w:abstractNumId w:val="23"/>
  </w:num>
  <w:num w:numId="9" w16cid:durableId="1323585072">
    <w:abstractNumId w:val="13"/>
  </w:num>
  <w:num w:numId="10" w16cid:durableId="685981714">
    <w:abstractNumId w:val="15"/>
  </w:num>
  <w:num w:numId="11" w16cid:durableId="2012953191">
    <w:abstractNumId w:val="0"/>
  </w:num>
  <w:num w:numId="12" w16cid:durableId="211119983">
    <w:abstractNumId w:val="27"/>
  </w:num>
  <w:num w:numId="13" w16cid:durableId="294332292">
    <w:abstractNumId w:val="24"/>
  </w:num>
  <w:num w:numId="14" w16cid:durableId="1598832331">
    <w:abstractNumId w:val="8"/>
  </w:num>
  <w:num w:numId="15" w16cid:durableId="588123270">
    <w:abstractNumId w:val="4"/>
  </w:num>
  <w:num w:numId="16" w16cid:durableId="250434430">
    <w:abstractNumId w:val="1"/>
  </w:num>
  <w:num w:numId="17" w16cid:durableId="246886099">
    <w:abstractNumId w:val="19"/>
  </w:num>
  <w:num w:numId="18" w16cid:durableId="384597481">
    <w:abstractNumId w:val="6"/>
  </w:num>
  <w:num w:numId="19" w16cid:durableId="1479299606">
    <w:abstractNumId w:val="18"/>
  </w:num>
  <w:num w:numId="20" w16cid:durableId="74671785">
    <w:abstractNumId w:val="10"/>
  </w:num>
  <w:num w:numId="21" w16cid:durableId="555163410">
    <w:abstractNumId w:val="20"/>
  </w:num>
  <w:num w:numId="22" w16cid:durableId="541090795">
    <w:abstractNumId w:val="11"/>
  </w:num>
  <w:num w:numId="23" w16cid:durableId="1309286138">
    <w:abstractNumId w:val="22"/>
  </w:num>
  <w:num w:numId="24" w16cid:durableId="557786920">
    <w:abstractNumId w:val="7"/>
  </w:num>
  <w:num w:numId="25" w16cid:durableId="1538545160">
    <w:abstractNumId w:val="5"/>
  </w:num>
  <w:num w:numId="26" w16cid:durableId="259460121">
    <w:abstractNumId w:val="17"/>
  </w:num>
  <w:num w:numId="27" w16cid:durableId="953705916">
    <w:abstractNumId w:val="9"/>
  </w:num>
  <w:num w:numId="28" w16cid:durableId="116118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18"/>
    <w:rsid w:val="000B1303"/>
    <w:rsid w:val="00236053"/>
    <w:rsid w:val="002D64D2"/>
    <w:rsid w:val="003166A9"/>
    <w:rsid w:val="003906F7"/>
    <w:rsid w:val="00443673"/>
    <w:rsid w:val="004C1D43"/>
    <w:rsid w:val="00521869"/>
    <w:rsid w:val="00527C05"/>
    <w:rsid w:val="005C3C60"/>
    <w:rsid w:val="00613C50"/>
    <w:rsid w:val="00646965"/>
    <w:rsid w:val="006F4935"/>
    <w:rsid w:val="00843914"/>
    <w:rsid w:val="008F696E"/>
    <w:rsid w:val="00A91194"/>
    <w:rsid w:val="00AC3918"/>
    <w:rsid w:val="00AE50D2"/>
    <w:rsid w:val="00B1549F"/>
    <w:rsid w:val="00B23A62"/>
    <w:rsid w:val="00B24120"/>
    <w:rsid w:val="00B705B4"/>
    <w:rsid w:val="00B71FE2"/>
    <w:rsid w:val="00BC6BB1"/>
    <w:rsid w:val="00C31D08"/>
    <w:rsid w:val="00C37336"/>
    <w:rsid w:val="00CF592F"/>
    <w:rsid w:val="00D04287"/>
    <w:rsid w:val="00DB1745"/>
    <w:rsid w:val="00F05B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2099"/>
  <w15:docId w15:val="{7DCCE674-6620-4446-8F4D-21540F6C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4D2"/>
    <w:pPr>
      <w:widowControl w:val="0"/>
      <w:pBdr>
        <w:top w:val="nil"/>
        <w:left w:val="nil"/>
        <w:bottom w:val="nil"/>
        <w:right w:val="nil"/>
        <w:between w:val="nil"/>
      </w:pBdr>
      <w:spacing w:before="181" w:line="240" w:lineRule="auto"/>
    </w:pPr>
    <w:rPr>
      <w:rFonts w:asciiTheme="majorHAnsi" w:hAnsiTheme="majorHAnsi" w:cstheme="majorHAnsi"/>
      <w:sz w:val="20"/>
      <w:szCs w:val="20"/>
    </w:rPr>
  </w:style>
  <w:style w:type="paragraph" w:styleId="Heading1">
    <w:name w:val="heading 1"/>
    <w:basedOn w:val="Normal"/>
    <w:next w:val="Normal"/>
    <w:uiPriority w:val="9"/>
    <w:qFormat/>
    <w:rsid w:val="00646965"/>
    <w:pPr>
      <w:keepNext/>
      <w:keepLines/>
      <w:spacing w:before="480" w:after="120"/>
      <w:jc w:val="center"/>
      <w:outlineLvl w:val="0"/>
    </w:pPr>
    <w:rPr>
      <w:b/>
      <w:color w:val="1F497D" w:themeColor="text2"/>
      <w:sz w:val="43"/>
      <w:szCs w:val="43"/>
    </w:rPr>
  </w:style>
  <w:style w:type="paragraph" w:styleId="Heading2">
    <w:name w:val="heading 2"/>
    <w:basedOn w:val="Normal"/>
    <w:next w:val="Normal"/>
    <w:uiPriority w:val="9"/>
    <w:unhideWhenUsed/>
    <w:qFormat/>
    <w:rsid w:val="00646965"/>
    <w:pPr>
      <w:keepNext/>
      <w:keepLines/>
      <w:spacing w:before="360" w:after="80"/>
      <w:outlineLvl w:val="1"/>
    </w:pPr>
    <w:rPr>
      <w:b/>
      <w:color w:val="1F497D" w:themeColor="text2"/>
    </w:rPr>
  </w:style>
  <w:style w:type="paragraph" w:styleId="Heading3">
    <w:name w:val="heading 3"/>
    <w:basedOn w:val="Normal"/>
    <w:next w:val="Normal"/>
    <w:uiPriority w:val="9"/>
    <w:unhideWhenUsed/>
    <w:qFormat/>
    <w:rsid w:val="00646965"/>
    <w:pPr>
      <w:outlineLvl w:val="2"/>
    </w:pPr>
    <w:rPr>
      <w:color w:val="1F497D" w:themeColor="text2"/>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646965"/>
    <w:rPr>
      <w:b/>
      <w:bCs/>
      <w:color w:val="1F497D" w:themeColor="text2"/>
      <w:sz w:val="40"/>
      <w:szCs w:val="40"/>
    </w:rPr>
  </w:style>
  <w:style w:type="paragraph" w:styleId="Subtitle">
    <w:name w:val="Subtitle"/>
    <w:basedOn w:val="Normal"/>
    <w:next w:val="Normal"/>
    <w:uiPriority w:val="11"/>
    <w:qFormat/>
    <w:rsid w:val="00646965"/>
    <w:pPr>
      <w:spacing w:before="0"/>
      <w:jc w:val="center"/>
    </w:pPr>
    <w:rPr>
      <w:color w:val="1F497D" w:themeColor="text2"/>
      <w:sz w:val="22"/>
      <w:szCs w:val="22"/>
    </w:rPr>
  </w:style>
  <w:style w:type="paragraph" w:styleId="ListParagraph">
    <w:name w:val="List Paragraph"/>
    <w:basedOn w:val="Normal"/>
    <w:uiPriority w:val="34"/>
    <w:qFormat/>
    <w:rsid w:val="00236053"/>
    <w:pPr>
      <w:ind w:left="720"/>
      <w:contextualSpacing/>
    </w:pPr>
  </w:style>
  <w:style w:type="character" w:styleId="IntenseEmphasis">
    <w:name w:val="Intense Emphasis"/>
    <w:basedOn w:val="DefaultParagraphFont"/>
    <w:uiPriority w:val="21"/>
    <w:qFormat/>
    <w:rsid w:val="00236053"/>
    <w:rPr>
      <w:i/>
      <w:iCs/>
      <w:color w:val="4F81BD" w:themeColor="accent1"/>
    </w:rPr>
  </w:style>
  <w:style w:type="character" w:styleId="Hyperlink">
    <w:name w:val="Hyperlink"/>
    <w:basedOn w:val="DefaultParagraphFont"/>
    <w:uiPriority w:val="99"/>
    <w:unhideWhenUsed/>
    <w:rsid w:val="00443673"/>
    <w:rPr>
      <w:color w:val="0000FF" w:themeColor="hyperlink"/>
      <w:u w:val="single"/>
    </w:rPr>
  </w:style>
  <w:style w:type="character" w:styleId="UnresolvedMention">
    <w:name w:val="Unresolved Mention"/>
    <w:basedOn w:val="DefaultParagraphFont"/>
    <w:uiPriority w:val="99"/>
    <w:semiHidden/>
    <w:unhideWhenUsed/>
    <w:rsid w:val="00443673"/>
    <w:rPr>
      <w:color w:val="605E5C"/>
      <w:shd w:val="clear" w:color="auto" w:fill="E1DFDD"/>
    </w:rPr>
  </w:style>
  <w:style w:type="paragraph" w:styleId="NoSpacing">
    <w:name w:val="No Spacing"/>
    <w:uiPriority w:val="1"/>
    <w:qFormat/>
    <w:rsid w:val="000B1303"/>
    <w:pPr>
      <w:widowControl w:val="0"/>
      <w:pBdr>
        <w:top w:val="nil"/>
        <w:left w:val="nil"/>
        <w:bottom w:val="nil"/>
        <w:right w:val="nil"/>
        <w:between w:val="nil"/>
      </w:pBdr>
      <w:spacing w:line="240" w:lineRule="auto"/>
    </w:pPr>
    <w:rPr>
      <w:rFonts w:asciiTheme="majorHAnsi" w:hAnsiTheme="majorHAnsi" w:cstheme="maj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C92D2-9D32-4370-901F-295EEFAF3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541</Words>
  <Characters>3085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Frew</dc:creator>
  <cp:lastModifiedBy>Tracey East</cp:lastModifiedBy>
  <cp:revision>6</cp:revision>
  <cp:lastPrinted>2024-03-07T23:59:00Z</cp:lastPrinted>
  <dcterms:created xsi:type="dcterms:W3CDTF">2022-01-24T23:32:00Z</dcterms:created>
  <dcterms:modified xsi:type="dcterms:W3CDTF">2024-03-07T23:59:00Z</dcterms:modified>
</cp:coreProperties>
</file>