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6A65ED01" w:rsidR="00B23A62" w:rsidRDefault="00D742F7" w:rsidP="00646965">
      <w:pPr>
        <w:pStyle w:val="Heading1"/>
      </w:pPr>
      <w:r>
        <w:t>HYGIENE</w:t>
      </w:r>
      <w:r w:rsidR="001F0164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62A80439" w14:textId="32BA2482" w:rsidR="003D2B3B" w:rsidRDefault="00C46738" w:rsidP="003D2B3B">
      <w:r>
        <w:t xml:space="preserve">Lower Plenty Primary School OSHC </w:t>
      </w:r>
      <w:r w:rsidR="00D742F7">
        <w:t>strives to ensure for its children and staff a standard of general hygiene which complies, as a minimum, with legal requirements and, as far as reasonably possible, with the standards expected in the wider community</w:t>
      </w:r>
      <w:r w:rsidR="003D2B3B">
        <w:t>.</w:t>
      </w:r>
    </w:p>
    <w:p w14:paraId="28FA013A" w14:textId="3EF546C0" w:rsidR="00AC3918" w:rsidRPr="00443673" w:rsidRDefault="00B1549F" w:rsidP="003D2B3B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7237B5F1" w14:textId="7D13C8C5" w:rsidR="00D742F7" w:rsidRDefault="00D742F7" w:rsidP="00D742F7">
      <w:pPr>
        <w:pStyle w:val="Heading3"/>
      </w:pPr>
      <w:r>
        <w:t>Use of Gloves</w:t>
      </w:r>
    </w:p>
    <w:p w14:paraId="418B0C92" w14:textId="77777777" w:rsidR="00D742F7" w:rsidRDefault="00D742F7" w:rsidP="003D2B3B">
      <w:pPr>
        <w:pStyle w:val="ListParagraph"/>
        <w:numPr>
          <w:ilvl w:val="0"/>
          <w:numId w:val="43"/>
        </w:numPr>
      </w:pPr>
      <w:r>
        <w:t xml:space="preserve">When preparing food and when cleaning, or otherwise having contact with, bodily fluids (eg. blood, mucus, vomit, urine, faeces, etc.), staff will wear disposable gloves. </w:t>
      </w:r>
    </w:p>
    <w:p w14:paraId="66D68CA1" w14:textId="77777777" w:rsidR="00D742F7" w:rsidRDefault="00D742F7" w:rsidP="003D2B3B">
      <w:pPr>
        <w:pStyle w:val="ListParagraph"/>
        <w:numPr>
          <w:ilvl w:val="0"/>
          <w:numId w:val="43"/>
        </w:numPr>
      </w:pPr>
      <w:r>
        <w:t xml:space="preserve">Used gloves are to be carefully disposed of, immediately after use, in such a way that they would reasonably be expected to be secure from children or other staff. </w:t>
      </w:r>
    </w:p>
    <w:p w14:paraId="0E850E65" w14:textId="77777777" w:rsidR="00D742F7" w:rsidRDefault="00D742F7" w:rsidP="003D2B3B">
      <w:pPr>
        <w:pStyle w:val="ListParagraph"/>
        <w:numPr>
          <w:ilvl w:val="0"/>
          <w:numId w:val="43"/>
        </w:numPr>
      </w:pPr>
      <w:r>
        <w:t xml:space="preserve">Staff are responsible to advise the Co-ordinator (or other responsible staff member) to ensure that there is an adequate store of disposable gloves available at all times. </w:t>
      </w:r>
    </w:p>
    <w:p w14:paraId="2DC6E12C" w14:textId="22CC041B" w:rsidR="00D742F7" w:rsidRDefault="00D742F7" w:rsidP="00D742F7">
      <w:pPr>
        <w:pStyle w:val="Heading3"/>
      </w:pPr>
      <w:r>
        <w:t xml:space="preserve">Washing Hands </w:t>
      </w:r>
    </w:p>
    <w:p w14:paraId="5BF1CEF0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>Staff will wash their hands, and ensure that children wash their hands, thoroughly with soap and water</w:t>
      </w:r>
    </w:p>
    <w:p w14:paraId="778AD713" w14:textId="77777777" w:rsidR="00D742F7" w:rsidRDefault="00D742F7" w:rsidP="00D742F7">
      <w:pPr>
        <w:pStyle w:val="ListParagraph"/>
        <w:numPr>
          <w:ilvl w:val="1"/>
          <w:numId w:val="43"/>
        </w:numPr>
      </w:pPr>
      <w:r>
        <w:t xml:space="preserve"> before handling, preparing and eating of food, </w:t>
      </w:r>
    </w:p>
    <w:p w14:paraId="48F426FD" w14:textId="77777777" w:rsidR="00D742F7" w:rsidRDefault="00D742F7" w:rsidP="00D742F7">
      <w:pPr>
        <w:pStyle w:val="ListParagraph"/>
        <w:numPr>
          <w:ilvl w:val="1"/>
          <w:numId w:val="43"/>
        </w:numPr>
      </w:pPr>
      <w:r>
        <w:t xml:space="preserve">prior to and after giving First Aid, </w:t>
      </w:r>
    </w:p>
    <w:p w14:paraId="58A3BC00" w14:textId="77777777" w:rsidR="00D742F7" w:rsidRDefault="00D742F7" w:rsidP="00D742F7">
      <w:pPr>
        <w:pStyle w:val="ListParagraph"/>
        <w:numPr>
          <w:ilvl w:val="1"/>
          <w:numId w:val="43"/>
        </w:numPr>
      </w:pPr>
      <w:r>
        <w:t xml:space="preserve">after toileting, handling of animals or other activities which could lead to the spread of infection, </w:t>
      </w:r>
    </w:p>
    <w:p w14:paraId="1DEEF676" w14:textId="77777777" w:rsidR="00D742F7" w:rsidRDefault="00D742F7" w:rsidP="00D742F7">
      <w:pPr>
        <w:pStyle w:val="ListParagraph"/>
        <w:numPr>
          <w:ilvl w:val="1"/>
          <w:numId w:val="43"/>
        </w:numPr>
      </w:pPr>
      <w:r>
        <w:t xml:space="preserve">after contact with/cleaning of body fluids (blood, mucus, vomit, urine, faeces etc.), and </w:t>
      </w:r>
    </w:p>
    <w:p w14:paraId="21524325" w14:textId="77777777" w:rsidR="00D742F7" w:rsidRDefault="00D742F7" w:rsidP="00D742F7">
      <w:pPr>
        <w:pStyle w:val="ListParagraph"/>
        <w:numPr>
          <w:ilvl w:val="1"/>
          <w:numId w:val="43"/>
        </w:numPr>
      </w:pPr>
      <w:r>
        <w:t xml:space="preserve">on arrival and departure from </w:t>
      </w:r>
      <w:r>
        <w:t>Lower Plenty</w:t>
      </w:r>
      <w:r>
        <w:t xml:space="preserve"> Primary School OSHC. </w:t>
      </w:r>
    </w:p>
    <w:p w14:paraId="558D9A50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>Lower Plenty</w:t>
      </w:r>
      <w:r>
        <w:t xml:space="preserve"> Primary School OSHC will place noticeable signs/posters around the centre to alert children to the need to wash their hands. </w:t>
      </w:r>
    </w:p>
    <w:p w14:paraId="0F5A8BE5" w14:textId="77777777" w:rsidR="00D742F7" w:rsidRDefault="00D742F7" w:rsidP="00D742F7">
      <w:pPr>
        <w:pStyle w:val="Heading3"/>
      </w:pPr>
      <w:r>
        <w:t xml:space="preserve">Cleanliness </w:t>
      </w:r>
    </w:p>
    <w:p w14:paraId="5B5934E0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Staff will ensure that premises used for </w:t>
      </w:r>
      <w:r>
        <w:t>Lower Plenty</w:t>
      </w:r>
      <w:r>
        <w:t xml:space="preserve"> Primary School OSHC and all toys, dress-up clothes, paint shirts and other materials and resources will be kept clean. </w:t>
      </w:r>
    </w:p>
    <w:p w14:paraId="70495B74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>T</w:t>
      </w:r>
      <w:r>
        <w:t xml:space="preserve">ables, benches, floor surfaces and toilets will be cleaned thoroughly each day. </w:t>
      </w:r>
    </w:p>
    <w:p w14:paraId="1F1668FC" w14:textId="39BBAF85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Tables will be cleaned after activities or as required. </w:t>
      </w:r>
    </w:p>
    <w:p w14:paraId="7FF5039C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The refrigerator will be cleaned once a week. </w:t>
      </w:r>
    </w:p>
    <w:p w14:paraId="519ED007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Cupboards will be kept in a hygienic state to protect against any vermin outbreak. </w:t>
      </w:r>
    </w:p>
    <w:p w14:paraId="16650191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The premises will be regularly treated for the control of pests. </w:t>
      </w:r>
    </w:p>
    <w:p w14:paraId="503AD989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>Staff will ensure that all tissues are disposed of immediately after use.</w:t>
      </w:r>
      <w:r w:rsidRPr="00D742F7">
        <w:t xml:space="preserve"> </w:t>
      </w:r>
      <w:r>
        <w:t xml:space="preserve">There will be a suitable area for waste disposal. This is to be covered and emptied daily into outside garbage units that are collected regularly. </w:t>
      </w:r>
    </w:p>
    <w:p w14:paraId="505DD48E" w14:textId="10613A7E" w:rsidR="00FD6A6D" w:rsidRDefault="00D742F7" w:rsidP="00D742F7">
      <w:pPr>
        <w:pStyle w:val="ListParagraph"/>
        <w:numPr>
          <w:ilvl w:val="0"/>
          <w:numId w:val="43"/>
        </w:numPr>
      </w:pPr>
      <w:r>
        <w:t xml:space="preserve">Recycled items (e.g. food packaging for craft activities) which were used, or suspected to have been used, in a non-hygienic environment will not be used at </w:t>
      </w:r>
      <w:r>
        <w:t>Lower Plenty</w:t>
      </w:r>
      <w:r>
        <w:t xml:space="preserve"> Primary School OSHC.</w:t>
      </w:r>
      <w:r w:rsidR="00CC69DA">
        <w:t>.</w:t>
      </w:r>
      <w:r w:rsidR="00C46738">
        <w:t>.</w:t>
      </w:r>
      <w:r w:rsidR="00FD6A6D">
        <w:t xml:space="preserve"> </w:t>
      </w:r>
    </w:p>
    <w:p w14:paraId="5C15F054" w14:textId="0292AF5A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7BB8CAD6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Children Services Act, 1996 (part 4) </w:t>
      </w:r>
    </w:p>
    <w:p w14:paraId="70DC0D6B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lastRenderedPageBreak/>
        <w:t xml:space="preserve">National Regulations 77 </w:t>
      </w:r>
    </w:p>
    <w:p w14:paraId="04C7D8E7" w14:textId="77777777" w:rsidR="00D742F7" w:rsidRDefault="00D742F7" w:rsidP="00D742F7">
      <w:pPr>
        <w:pStyle w:val="ListParagraph"/>
        <w:numPr>
          <w:ilvl w:val="0"/>
          <w:numId w:val="43"/>
        </w:numPr>
      </w:pPr>
      <w:r>
        <w:t xml:space="preserve">Food Safety Act </w:t>
      </w:r>
    </w:p>
    <w:p w14:paraId="57C0FC59" w14:textId="44FBA3CD" w:rsidR="00D742F7" w:rsidRDefault="00D742F7" w:rsidP="00D742F7">
      <w:pPr>
        <w:pStyle w:val="ListParagraph"/>
        <w:numPr>
          <w:ilvl w:val="0"/>
          <w:numId w:val="43"/>
        </w:numPr>
      </w:pPr>
      <w:r>
        <w:t>National Quality Framework Quality Area 2</w:t>
      </w:r>
    </w:p>
    <w:p w14:paraId="62391DBF" w14:textId="23B7A851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E0"/>
    <w:multiLevelType w:val="hybridMultilevel"/>
    <w:tmpl w:val="02EC6FF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79915FC"/>
    <w:multiLevelType w:val="hybridMultilevel"/>
    <w:tmpl w:val="2F0E7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764"/>
    <w:multiLevelType w:val="hybridMultilevel"/>
    <w:tmpl w:val="F606DE2E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880"/>
    <w:multiLevelType w:val="hybridMultilevel"/>
    <w:tmpl w:val="1DE2D8D4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E866C7B"/>
    <w:multiLevelType w:val="hybridMultilevel"/>
    <w:tmpl w:val="F26EF60E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AFB"/>
    <w:multiLevelType w:val="hybridMultilevel"/>
    <w:tmpl w:val="C79A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4136"/>
    <w:multiLevelType w:val="hybridMultilevel"/>
    <w:tmpl w:val="3BDE19AC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F805FB"/>
    <w:multiLevelType w:val="hybridMultilevel"/>
    <w:tmpl w:val="3FC623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B2B1F"/>
    <w:multiLevelType w:val="hybridMultilevel"/>
    <w:tmpl w:val="F14A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916"/>
    <w:multiLevelType w:val="hybridMultilevel"/>
    <w:tmpl w:val="8EE2DF4C"/>
    <w:lvl w:ilvl="0" w:tplc="CED4389C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5BB1"/>
    <w:multiLevelType w:val="hybridMultilevel"/>
    <w:tmpl w:val="3362A14E"/>
    <w:lvl w:ilvl="0" w:tplc="CED4389C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561D"/>
    <w:multiLevelType w:val="hybridMultilevel"/>
    <w:tmpl w:val="B6F0BF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4E53B6"/>
    <w:multiLevelType w:val="hybridMultilevel"/>
    <w:tmpl w:val="7FC08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311C"/>
    <w:multiLevelType w:val="hybridMultilevel"/>
    <w:tmpl w:val="63E8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122E"/>
    <w:multiLevelType w:val="hybridMultilevel"/>
    <w:tmpl w:val="2CB6A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7DA5"/>
    <w:multiLevelType w:val="hybridMultilevel"/>
    <w:tmpl w:val="D292A5F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83402"/>
    <w:multiLevelType w:val="hybridMultilevel"/>
    <w:tmpl w:val="EC0A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29D6"/>
    <w:multiLevelType w:val="hybridMultilevel"/>
    <w:tmpl w:val="6534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C53"/>
    <w:multiLevelType w:val="hybridMultilevel"/>
    <w:tmpl w:val="C122B0EA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49BE3ECB"/>
    <w:multiLevelType w:val="hybridMultilevel"/>
    <w:tmpl w:val="78E8FC78"/>
    <w:lvl w:ilvl="0" w:tplc="0C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4ADE6D62"/>
    <w:multiLevelType w:val="hybridMultilevel"/>
    <w:tmpl w:val="1FBC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97935"/>
    <w:multiLevelType w:val="hybridMultilevel"/>
    <w:tmpl w:val="6B1A2736"/>
    <w:lvl w:ilvl="0" w:tplc="43381E0E">
      <w:numFmt w:val="bullet"/>
      <w:lvlText w:val="•"/>
      <w:lvlJc w:val="left"/>
      <w:pPr>
        <w:ind w:left="402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 w15:restartNumberingAfterBreak="0">
    <w:nsid w:val="4CFF1682"/>
    <w:multiLevelType w:val="hybridMultilevel"/>
    <w:tmpl w:val="71265AD6"/>
    <w:lvl w:ilvl="0" w:tplc="0C09000F">
      <w:start w:val="1"/>
      <w:numFmt w:val="decimal"/>
      <w:lvlText w:val="%1."/>
      <w:lvlJc w:val="left"/>
      <w:pPr>
        <w:ind w:left="756" w:hanging="360"/>
      </w:p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4E3A4616"/>
    <w:multiLevelType w:val="hybridMultilevel"/>
    <w:tmpl w:val="FB76A722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4E584E8E"/>
    <w:multiLevelType w:val="hybridMultilevel"/>
    <w:tmpl w:val="DBBE978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5520"/>
    <w:multiLevelType w:val="hybridMultilevel"/>
    <w:tmpl w:val="DB68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4D20"/>
    <w:multiLevelType w:val="hybridMultilevel"/>
    <w:tmpl w:val="087AA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A0420A"/>
    <w:multiLevelType w:val="hybridMultilevel"/>
    <w:tmpl w:val="5F10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2B30"/>
    <w:multiLevelType w:val="hybridMultilevel"/>
    <w:tmpl w:val="191E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03E30"/>
    <w:multiLevelType w:val="hybridMultilevel"/>
    <w:tmpl w:val="0798A136"/>
    <w:lvl w:ilvl="0" w:tplc="5860DB6E">
      <w:start w:val="1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830"/>
    <w:multiLevelType w:val="hybridMultilevel"/>
    <w:tmpl w:val="414E9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44C88"/>
    <w:multiLevelType w:val="hybridMultilevel"/>
    <w:tmpl w:val="800CF470"/>
    <w:lvl w:ilvl="0" w:tplc="34808EC8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0B2DF2"/>
    <w:multiLevelType w:val="hybridMultilevel"/>
    <w:tmpl w:val="CCF8E582"/>
    <w:lvl w:ilvl="0" w:tplc="43381E0E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5E2754DE"/>
    <w:multiLevelType w:val="hybridMultilevel"/>
    <w:tmpl w:val="3160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866D2"/>
    <w:multiLevelType w:val="hybridMultilevel"/>
    <w:tmpl w:val="939E9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67283"/>
    <w:multiLevelType w:val="hybridMultilevel"/>
    <w:tmpl w:val="35BA9664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D094E"/>
    <w:multiLevelType w:val="hybridMultilevel"/>
    <w:tmpl w:val="46B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316C7"/>
    <w:multiLevelType w:val="hybridMultilevel"/>
    <w:tmpl w:val="ED1CF01A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23C5F"/>
    <w:multiLevelType w:val="hybridMultilevel"/>
    <w:tmpl w:val="B6A0BCA2"/>
    <w:lvl w:ilvl="0" w:tplc="0C09000F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6E377B52"/>
    <w:multiLevelType w:val="hybridMultilevel"/>
    <w:tmpl w:val="9A7E5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36081"/>
    <w:multiLevelType w:val="hybridMultilevel"/>
    <w:tmpl w:val="7A1287BC"/>
    <w:lvl w:ilvl="0" w:tplc="43381E0E">
      <w:numFmt w:val="bullet"/>
      <w:lvlText w:val="•"/>
      <w:lvlJc w:val="left"/>
      <w:pPr>
        <w:ind w:left="37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1" w15:restartNumberingAfterBreak="0">
    <w:nsid w:val="733D386D"/>
    <w:multiLevelType w:val="hybridMultilevel"/>
    <w:tmpl w:val="E48440FC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2" w15:restartNumberingAfterBreak="0">
    <w:nsid w:val="7B182D68"/>
    <w:multiLevelType w:val="hybridMultilevel"/>
    <w:tmpl w:val="8370E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E0DC2"/>
    <w:multiLevelType w:val="hybridMultilevel"/>
    <w:tmpl w:val="EA9C0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21"/>
  </w:num>
  <w:num w:numId="4">
    <w:abstractNumId w:val="41"/>
  </w:num>
  <w:num w:numId="5">
    <w:abstractNumId w:val="23"/>
  </w:num>
  <w:num w:numId="6">
    <w:abstractNumId w:val="18"/>
  </w:num>
  <w:num w:numId="7">
    <w:abstractNumId w:val="32"/>
  </w:num>
  <w:num w:numId="8">
    <w:abstractNumId w:val="38"/>
  </w:num>
  <w:num w:numId="9">
    <w:abstractNumId w:val="19"/>
  </w:num>
  <w:num w:numId="10">
    <w:abstractNumId w:val="22"/>
  </w:num>
  <w:num w:numId="11">
    <w:abstractNumId w:val="0"/>
  </w:num>
  <w:num w:numId="12">
    <w:abstractNumId w:val="43"/>
  </w:num>
  <w:num w:numId="13">
    <w:abstractNumId w:val="39"/>
  </w:num>
  <w:num w:numId="14">
    <w:abstractNumId w:val="12"/>
  </w:num>
  <w:num w:numId="15">
    <w:abstractNumId w:val="5"/>
  </w:num>
  <w:num w:numId="16">
    <w:abstractNumId w:val="1"/>
  </w:num>
  <w:num w:numId="17">
    <w:abstractNumId w:val="26"/>
  </w:num>
  <w:num w:numId="18">
    <w:abstractNumId w:val="7"/>
  </w:num>
  <w:num w:numId="19">
    <w:abstractNumId w:val="25"/>
  </w:num>
  <w:num w:numId="20">
    <w:abstractNumId w:val="16"/>
  </w:num>
  <w:num w:numId="21">
    <w:abstractNumId w:val="29"/>
  </w:num>
  <w:num w:numId="22">
    <w:abstractNumId w:val="17"/>
  </w:num>
  <w:num w:numId="23">
    <w:abstractNumId w:val="36"/>
  </w:num>
  <w:num w:numId="24">
    <w:abstractNumId w:val="11"/>
  </w:num>
  <w:num w:numId="25">
    <w:abstractNumId w:val="6"/>
  </w:num>
  <w:num w:numId="26">
    <w:abstractNumId w:val="24"/>
  </w:num>
  <w:num w:numId="27">
    <w:abstractNumId w:val="15"/>
  </w:num>
  <w:num w:numId="28">
    <w:abstractNumId w:val="4"/>
  </w:num>
  <w:num w:numId="29">
    <w:abstractNumId w:val="37"/>
  </w:num>
  <w:num w:numId="30">
    <w:abstractNumId w:val="35"/>
  </w:num>
  <w:num w:numId="31">
    <w:abstractNumId w:val="2"/>
  </w:num>
  <w:num w:numId="32">
    <w:abstractNumId w:val="31"/>
  </w:num>
  <w:num w:numId="33">
    <w:abstractNumId w:val="8"/>
  </w:num>
  <w:num w:numId="34">
    <w:abstractNumId w:val="33"/>
  </w:num>
  <w:num w:numId="35">
    <w:abstractNumId w:val="20"/>
  </w:num>
  <w:num w:numId="36">
    <w:abstractNumId w:val="28"/>
  </w:num>
  <w:num w:numId="37">
    <w:abstractNumId w:val="27"/>
  </w:num>
  <w:num w:numId="38">
    <w:abstractNumId w:val="13"/>
  </w:num>
  <w:num w:numId="39">
    <w:abstractNumId w:val="30"/>
  </w:num>
  <w:num w:numId="40">
    <w:abstractNumId w:val="14"/>
  </w:num>
  <w:num w:numId="41">
    <w:abstractNumId w:val="10"/>
  </w:num>
  <w:num w:numId="42">
    <w:abstractNumId w:val="9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2112D"/>
    <w:rsid w:val="000B1303"/>
    <w:rsid w:val="000C5B60"/>
    <w:rsid w:val="00145176"/>
    <w:rsid w:val="001C5F6F"/>
    <w:rsid w:val="001F0164"/>
    <w:rsid w:val="00236053"/>
    <w:rsid w:val="002D64D2"/>
    <w:rsid w:val="003166A9"/>
    <w:rsid w:val="00335429"/>
    <w:rsid w:val="0035034C"/>
    <w:rsid w:val="0035260B"/>
    <w:rsid w:val="003730ED"/>
    <w:rsid w:val="003906F7"/>
    <w:rsid w:val="003D2B3B"/>
    <w:rsid w:val="00443673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6965"/>
    <w:rsid w:val="00687A1A"/>
    <w:rsid w:val="006F4935"/>
    <w:rsid w:val="007D38B9"/>
    <w:rsid w:val="007D78C9"/>
    <w:rsid w:val="0080501B"/>
    <w:rsid w:val="00843914"/>
    <w:rsid w:val="008E129D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31D08"/>
    <w:rsid w:val="00C37336"/>
    <w:rsid w:val="00C46738"/>
    <w:rsid w:val="00C63C7D"/>
    <w:rsid w:val="00CC69DA"/>
    <w:rsid w:val="00CF03C9"/>
    <w:rsid w:val="00CF592F"/>
    <w:rsid w:val="00D04287"/>
    <w:rsid w:val="00D742F7"/>
    <w:rsid w:val="00D779A6"/>
    <w:rsid w:val="00DB1745"/>
    <w:rsid w:val="00E23923"/>
    <w:rsid w:val="00E8672D"/>
    <w:rsid w:val="00F05B66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2022-01-25T04:22:00Z</dcterms:created>
  <dcterms:modified xsi:type="dcterms:W3CDTF">2022-01-25T04:26:00Z</dcterms:modified>
</cp:coreProperties>
</file>