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64BFB951" w:rsidR="00B23A62" w:rsidRDefault="00687A1A" w:rsidP="00646965">
      <w:pPr>
        <w:pStyle w:val="Heading1"/>
      </w:pPr>
      <w:r>
        <w:t>CREATIVITY AND EXPRESSIVE ARTS</w:t>
      </w:r>
      <w:r w:rsidR="001F0164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5F0EB7B8" w14:textId="12997DF5" w:rsidR="00B23A62" w:rsidRDefault="00D779A6" w:rsidP="00596F37">
      <w:r>
        <w:t xml:space="preserve">Lower Plenty Primary School OSHC </w:t>
      </w:r>
      <w:r w:rsidR="00687A1A">
        <w:t>aims to provide all children with appropriate, frequent and varied opportunities to explore their creativity and expressive potential. Such activities engage children in fun and enjoyable recreational experiences.</w:t>
      </w:r>
    </w:p>
    <w:p w14:paraId="28FA013A" w14:textId="23A72A4E" w:rsidR="00AC3918" w:rsidRPr="00443673" w:rsidRDefault="00B1549F" w:rsidP="00B23A62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>, families, staff, management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0CB39660" w14:textId="77777777" w:rsidR="00687A1A" w:rsidRDefault="00687A1A" w:rsidP="00687A1A">
      <w:pPr>
        <w:pStyle w:val="ListParagraph"/>
        <w:numPr>
          <w:ilvl w:val="0"/>
          <w:numId w:val="33"/>
        </w:numPr>
      </w:pPr>
      <w:r>
        <w:t xml:space="preserve">The service shall encourage children to actively participate in a variety of creative and expressive experiences </w:t>
      </w:r>
    </w:p>
    <w:p w14:paraId="6E41D783" w14:textId="77777777" w:rsidR="00687A1A" w:rsidRDefault="00687A1A" w:rsidP="00687A1A">
      <w:pPr>
        <w:pStyle w:val="ListParagraph"/>
        <w:numPr>
          <w:ilvl w:val="0"/>
          <w:numId w:val="33"/>
        </w:numPr>
      </w:pPr>
      <w:r>
        <w:t xml:space="preserve">Varying levels of ability and interest are catered for </w:t>
      </w:r>
    </w:p>
    <w:p w14:paraId="5E96ED80" w14:textId="77777777" w:rsidR="00687A1A" w:rsidRDefault="00687A1A" w:rsidP="00687A1A">
      <w:pPr>
        <w:pStyle w:val="ListParagraph"/>
        <w:numPr>
          <w:ilvl w:val="0"/>
          <w:numId w:val="33"/>
        </w:numPr>
      </w:pPr>
      <w:r>
        <w:t xml:space="preserve">Every child is provided with equal opportunity and choice to participate in and encouraging and supportive environment </w:t>
      </w:r>
    </w:p>
    <w:p w14:paraId="42729517" w14:textId="77777777" w:rsidR="00687A1A" w:rsidRDefault="00687A1A" w:rsidP="00687A1A">
      <w:pPr>
        <w:pStyle w:val="ListParagraph"/>
        <w:numPr>
          <w:ilvl w:val="0"/>
          <w:numId w:val="33"/>
        </w:numPr>
      </w:pPr>
      <w:r>
        <w:t xml:space="preserve">Gender, cultural, age and individual differences are considered with planning and implementing activities </w:t>
      </w:r>
    </w:p>
    <w:p w14:paraId="66120914" w14:textId="77777777" w:rsidR="00687A1A" w:rsidRDefault="00687A1A" w:rsidP="00687A1A">
      <w:pPr>
        <w:pStyle w:val="ListParagraph"/>
        <w:numPr>
          <w:ilvl w:val="0"/>
          <w:numId w:val="33"/>
        </w:numPr>
      </w:pPr>
      <w:r>
        <w:t xml:space="preserve">The program includes a balance of experiences and those which are spontaneous and child initiated </w:t>
      </w:r>
    </w:p>
    <w:p w14:paraId="075102E5" w14:textId="0751BED1" w:rsidR="00687A1A" w:rsidRDefault="00687A1A" w:rsidP="00687A1A">
      <w:pPr>
        <w:pStyle w:val="ListParagraph"/>
        <w:numPr>
          <w:ilvl w:val="0"/>
          <w:numId w:val="33"/>
        </w:numPr>
      </w:pPr>
      <w:r>
        <w:t xml:space="preserve">Staff shall encourage children’s efforts to express themselves creatively </w:t>
      </w:r>
    </w:p>
    <w:p w14:paraId="6EE320BB" w14:textId="039F0A0B" w:rsidR="00687A1A" w:rsidRDefault="00687A1A" w:rsidP="00687A1A">
      <w:pPr>
        <w:pStyle w:val="ListParagraph"/>
        <w:numPr>
          <w:ilvl w:val="0"/>
          <w:numId w:val="33"/>
        </w:numPr>
      </w:pPr>
      <w:r>
        <w:t>The service shall provide a range of materials which extend children’s creative interest and potential. This may include, but is not limited to, musical instruments, dress ups, games, art materials, puppets, etc</w:t>
      </w:r>
    </w:p>
    <w:p w14:paraId="5C15F054" w14:textId="0D7F7CCB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04327CBA" w14:textId="541FFA68" w:rsidR="00D779A6" w:rsidRDefault="00D779A6" w:rsidP="00D779A6">
      <w:pPr>
        <w:spacing w:before="0"/>
      </w:pPr>
      <w:r>
        <w:t xml:space="preserve">Education and Care Services National Regs </w:t>
      </w:r>
      <w:r w:rsidR="00687A1A">
        <w:t>(105)</w:t>
      </w:r>
    </w:p>
    <w:p w14:paraId="69D64570" w14:textId="4EE8DB4B" w:rsidR="00687A1A" w:rsidRDefault="00687A1A" w:rsidP="00D779A6">
      <w:pPr>
        <w:spacing w:before="0"/>
      </w:pPr>
      <w:r>
        <w:t>Quality Area 3, Element 3.2.2</w:t>
      </w:r>
    </w:p>
    <w:p w14:paraId="62391DBF" w14:textId="17623364" w:rsidR="000B1303" w:rsidRDefault="003906F7" w:rsidP="003906F7">
      <w:pPr>
        <w:pStyle w:val="Heading2"/>
      </w:pPr>
      <w:r>
        <w:t>REVIEW CYCLE AND EVALUATION</w:t>
      </w:r>
    </w:p>
    <w:p w14:paraId="557DEC19" w14:textId="16F26960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r w:rsidR="00BC6BB1" w:rsidRPr="00443673">
        <w:t>January</w:t>
      </w:r>
      <w:r w:rsidRPr="00443673">
        <w:t xml:space="preserve">, </w:t>
      </w:r>
      <w:r w:rsidR="00BC6BB1" w:rsidRPr="00443673">
        <w:t>202</w:t>
      </w:r>
      <w:r w:rsidR="00F3575F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BC6BB1" w:rsidRPr="00443673">
        <w:t>4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6E0"/>
    <w:multiLevelType w:val="hybridMultilevel"/>
    <w:tmpl w:val="02EC6FF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079915FC"/>
    <w:multiLevelType w:val="hybridMultilevel"/>
    <w:tmpl w:val="2F0E7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7764"/>
    <w:multiLevelType w:val="hybridMultilevel"/>
    <w:tmpl w:val="F606DE2E"/>
    <w:lvl w:ilvl="0" w:tplc="34808EC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880"/>
    <w:multiLevelType w:val="hybridMultilevel"/>
    <w:tmpl w:val="1DE2D8D4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0E866C7B"/>
    <w:multiLevelType w:val="hybridMultilevel"/>
    <w:tmpl w:val="F26EF60E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AFB"/>
    <w:multiLevelType w:val="hybridMultilevel"/>
    <w:tmpl w:val="C79AD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4136"/>
    <w:multiLevelType w:val="hybridMultilevel"/>
    <w:tmpl w:val="3BDE19AC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5F805FB"/>
    <w:multiLevelType w:val="hybridMultilevel"/>
    <w:tmpl w:val="3FC623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6B2B1F"/>
    <w:multiLevelType w:val="hybridMultilevel"/>
    <w:tmpl w:val="F14A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61D"/>
    <w:multiLevelType w:val="hybridMultilevel"/>
    <w:tmpl w:val="B6F0BF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94E53B6"/>
    <w:multiLevelType w:val="hybridMultilevel"/>
    <w:tmpl w:val="7FC08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B7DA5"/>
    <w:multiLevelType w:val="hybridMultilevel"/>
    <w:tmpl w:val="D292A5F6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3402"/>
    <w:multiLevelType w:val="hybridMultilevel"/>
    <w:tmpl w:val="EC0AE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A29D6"/>
    <w:multiLevelType w:val="hybridMultilevel"/>
    <w:tmpl w:val="6534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74C53"/>
    <w:multiLevelType w:val="hybridMultilevel"/>
    <w:tmpl w:val="C122B0EA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49BE3ECB"/>
    <w:multiLevelType w:val="hybridMultilevel"/>
    <w:tmpl w:val="78E8FC78"/>
    <w:lvl w:ilvl="0" w:tplc="0C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4BE97935"/>
    <w:multiLevelType w:val="hybridMultilevel"/>
    <w:tmpl w:val="6B1A2736"/>
    <w:lvl w:ilvl="0" w:tplc="43381E0E">
      <w:numFmt w:val="bullet"/>
      <w:lvlText w:val="•"/>
      <w:lvlJc w:val="left"/>
      <w:pPr>
        <w:ind w:left="402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4CFF1682"/>
    <w:multiLevelType w:val="hybridMultilevel"/>
    <w:tmpl w:val="71265AD6"/>
    <w:lvl w:ilvl="0" w:tplc="0C09000F">
      <w:start w:val="1"/>
      <w:numFmt w:val="decimal"/>
      <w:lvlText w:val="%1."/>
      <w:lvlJc w:val="left"/>
      <w:pPr>
        <w:ind w:left="756" w:hanging="360"/>
      </w:pPr>
    </w:lvl>
    <w:lvl w:ilvl="1" w:tplc="0C090019" w:tentative="1">
      <w:start w:val="1"/>
      <w:numFmt w:val="lowerLetter"/>
      <w:lvlText w:val="%2."/>
      <w:lvlJc w:val="left"/>
      <w:pPr>
        <w:ind w:left="1476" w:hanging="360"/>
      </w:pPr>
    </w:lvl>
    <w:lvl w:ilvl="2" w:tplc="0C09001B" w:tentative="1">
      <w:start w:val="1"/>
      <w:numFmt w:val="lowerRoman"/>
      <w:lvlText w:val="%3."/>
      <w:lvlJc w:val="right"/>
      <w:pPr>
        <w:ind w:left="2196" w:hanging="180"/>
      </w:pPr>
    </w:lvl>
    <w:lvl w:ilvl="3" w:tplc="0C09000F" w:tentative="1">
      <w:start w:val="1"/>
      <w:numFmt w:val="decimal"/>
      <w:lvlText w:val="%4."/>
      <w:lvlJc w:val="left"/>
      <w:pPr>
        <w:ind w:left="2916" w:hanging="360"/>
      </w:pPr>
    </w:lvl>
    <w:lvl w:ilvl="4" w:tplc="0C090019" w:tentative="1">
      <w:start w:val="1"/>
      <w:numFmt w:val="lowerLetter"/>
      <w:lvlText w:val="%5."/>
      <w:lvlJc w:val="left"/>
      <w:pPr>
        <w:ind w:left="3636" w:hanging="360"/>
      </w:pPr>
    </w:lvl>
    <w:lvl w:ilvl="5" w:tplc="0C09001B" w:tentative="1">
      <w:start w:val="1"/>
      <w:numFmt w:val="lowerRoman"/>
      <w:lvlText w:val="%6."/>
      <w:lvlJc w:val="right"/>
      <w:pPr>
        <w:ind w:left="4356" w:hanging="180"/>
      </w:pPr>
    </w:lvl>
    <w:lvl w:ilvl="6" w:tplc="0C09000F" w:tentative="1">
      <w:start w:val="1"/>
      <w:numFmt w:val="decimal"/>
      <w:lvlText w:val="%7."/>
      <w:lvlJc w:val="left"/>
      <w:pPr>
        <w:ind w:left="5076" w:hanging="360"/>
      </w:pPr>
    </w:lvl>
    <w:lvl w:ilvl="7" w:tplc="0C090019" w:tentative="1">
      <w:start w:val="1"/>
      <w:numFmt w:val="lowerLetter"/>
      <w:lvlText w:val="%8."/>
      <w:lvlJc w:val="left"/>
      <w:pPr>
        <w:ind w:left="5796" w:hanging="360"/>
      </w:pPr>
    </w:lvl>
    <w:lvl w:ilvl="8" w:tplc="0C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4E3A4616"/>
    <w:multiLevelType w:val="hybridMultilevel"/>
    <w:tmpl w:val="FB76A722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4E584E8E"/>
    <w:multiLevelType w:val="hybridMultilevel"/>
    <w:tmpl w:val="DBBE9786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5520"/>
    <w:multiLevelType w:val="hybridMultilevel"/>
    <w:tmpl w:val="DB689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44D20"/>
    <w:multiLevelType w:val="hybridMultilevel"/>
    <w:tmpl w:val="087AA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203E30"/>
    <w:multiLevelType w:val="hybridMultilevel"/>
    <w:tmpl w:val="0798A136"/>
    <w:lvl w:ilvl="0" w:tplc="5860DB6E">
      <w:start w:val="1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44C88"/>
    <w:multiLevelType w:val="hybridMultilevel"/>
    <w:tmpl w:val="800CF470"/>
    <w:lvl w:ilvl="0" w:tplc="34808EC8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0B2DF2"/>
    <w:multiLevelType w:val="hybridMultilevel"/>
    <w:tmpl w:val="CCF8E582"/>
    <w:lvl w:ilvl="0" w:tplc="43381E0E">
      <w:numFmt w:val="bullet"/>
      <w:lvlText w:val="•"/>
      <w:lvlJc w:val="left"/>
      <w:pPr>
        <w:ind w:left="448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62D67283"/>
    <w:multiLevelType w:val="hybridMultilevel"/>
    <w:tmpl w:val="35BA9664"/>
    <w:lvl w:ilvl="0" w:tplc="34808EC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D094E"/>
    <w:multiLevelType w:val="hybridMultilevel"/>
    <w:tmpl w:val="46B27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316C7"/>
    <w:multiLevelType w:val="hybridMultilevel"/>
    <w:tmpl w:val="ED1CF01A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23C5F"/>
    <w:multiLevelType w:val="hybridMultilevel"/>
    <w:tmpl w:val="B6A0BCA2"/>
    <w:lvl w:ilvl="0" w:tplc="0C09000F">
      <w:start w:val="1"/>
      <w:numFmt w:val="decimal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9" w15:restartNumberingAfterBreak="0">
    <w:nsid w:val="6E377B52"/>
    <w:multiLevelType w:val="hybridMultilevel"/>
    <w:tmpl w:val="9A7E5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36081"/>
    <w:multiLevelType w:val="hybridMultilevel"/>
    <w:tmpl w:val="7A1287BC"/>
    <w:lvl w:ilvl="0" w:tplc="43381E0E">
      <w:numFmt w:val="bullet"/>
      <w:lvlText w:val="•"/>
      <w:lvlJc w:val="left"/>
      <w:pPr>
        <w:ind w:left="378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1" w15:restartNumberingAfterBreak="0">
    <w:nsid w:val="733D386D"/>
    <w:multiLevelType w:val="hybridMultilevel"/>
    <w:tmpl w:val="E48440FC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2" w15:restartNumberingAfterBreak="0">
    <w:nsid w:val="7B1E0DC2"/>
    <w:multiLevelType w:val="hybridMultilevel"/>
    <w:tmpl w:val="EA9C0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6"/>
  </w:num>
  <w:num w:numId="4">
    <w:abstractNumId w:val="31"/>
  </w:num>
  <w:num w:numId="5">
    <w:abstractNumId w:val="18"/>
  </w:num>
  <w:num w:numId="6">
    <w:abstractNumId w:val="14"/>
  </w:num>
  <w:num w:numId="7">
    <w:abstractNumId w:val="24"/>
  </w:num>
  <w:num w:numId="8">
    <w:abstractNumId w:val="28"/>
  </w:num>
  <w:num w:numId="9">
    <w:abstractNumId w:val="15"/>
  </w:num>
  <w:num w:numId="10">
    <w:abstractNumId w:val="17"/>
  </w:num>
  <w:num w:numId="11">
    <w:abstractNumId w:val="0"/>
  </w:num>
  <w:num w:numId="12">
    <w:abstractNumId w:val="32"/>
  </w:num>
  <w:num w:numId="13">
    <w:abstractNumId w:val="29"/>
  </w:num>
  <w:num w:numId="14">
    <w:abstractNumId w:val="10"/>
  </w:num>
  <w:num w:numId="15">
    <w:abstractNumId w:val="5"/>
  </w:num>
  <w:num w:numId="16">
    <w:abstractNumId w:val="1"/>
  </w:num>
  <w:num w:numId="17">
    <w:abstractNumId w:val="21"/>
  </w:num>
  <w:num w:numId="18">
    <w:abstractNumId w:val="7"/>
  </w:num>
  <w:num w:numId="19">
    <w:abstractNumId w:val="20"/>
  </w:num>
  <w:num w:numId="20">
    <w:abstractNumId w:val="12"/>
  </w:num>
  <w:num w:numId="21">
    <w:abstractNumId w:val="22"/>
  </w:num>
  <w:num w:numId="22">
    <w:abstractNumId w:val="13"/>
  </w:num>
  <w:num w:numId="23">
    <w:abstractNumId w:val="26"/>
  </w:num>
  <w:num w:numId="24">
    <w:abstractNumId w:val="9"/>
  </w:num>
  <w:num w:numId="25">
    <w:abstractNumId w:val="6"/>
  </w:num>
  <w:num w:numId="26">
    <w:abstractNumId w:val="19"/>
  </w:num>
  <w:num w:numId="27">
    <w:abstractNumId w:val="11"/>
  </w:num>
  <w:num w:numId="28">
    <w:abstractNumId w:val="4"/>
  </w:num>
  <w:num w:numId="29">
    <w:abstractNumId w:val="27"/>
  </w:num>
  <w:num w:numId="30">
    <w:abstractNumId w:val="25"/>
  </w:num>
  <w:num w:numId="31">
    <w:abstractNumId w:val="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B1303"/>
    <w:rsid w:val="001C5F6F"/>
    <w:rsid w:val="001F0164"/>
    <w:rsid w:val="00236053"/>
    <w:rsid w:val="002D64D2"/>
    <w:rsid w:val="003166A9"/>
    <w:rsid w:val="0035034C"/>
    <w:rsid w:val="003906F7"/>
    <w:rsid w:val="00443673"/>
    <w:rsid w:val="004C1D43"/>
    <w:rsid w:val="004E72A8"/>
    <w:rsid w:val="00521869"/>
    <w:rsid w:val="00527C05"/>
    <w:rsid w:val="00582075"/>
    <w:rsid w:val="00596F37"/>
    <w:rsid w:val="005C3C60"/>
    <w:rsid w:val="00646965"/>
    <w:rsid w:val="00687A1A"/>
    <w:rsid w:val="006F4935"/>
    <w:rsid w:val="007D78C9"/>
    <w:rsid w:val="0080501B"/>
    <w:rsid w:val="00843914"/>
    <w:rsid w:val="00A91194"/>
    <w:rsid w:val="00AC3918"/>
    <w:rsid w:val="00AE50D2"/>
    <w:rsid w:val="00B1549F"/>
    <w:rsid w:val="00B23A62"/>
    <w:rsid w:val="00B24120"/>
    <w:rsid w:val="00B705B4"/>
    <w:rsid w:val="00B71FE2"/>
    <w:rsid w:val="00BC6BB1"/>
    <w:rsid w:val="00C31D08"/>
    <w:rsid w:val="00C37336"/>
    <w:rsid w:val="00CF592F"/>
    <w:rsid w:val="00D04287"/>
    <w:rsid w:val="00D779A6"/>
    <w:rsid w:val="00DB1745"/>
    <w:rsid w:val="00E8672D"/>
    <w:rsid w:val="00F05B66"/>
    <w:rsid w:val="00F3575F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4</cp:revision>
  <dcterms:created xsi:type="dcterms:W3CDTF">2022-01-25T02:14:00Z</dcterms:created>
  <dcterms:modified xsi:type="dcterms:W3CDTF">2022-01-25T22:34:00Z</dcterms:modified>
</cp:coreProperties>
</file>